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9E3" w:rsidRDefault="005817DF">
      <w:pPr>
        <w:pStyle w:val="Title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NOMINATION for the</w:t>
      </w:r>
    </w:p>
    <w:p w:rsidR="00ED79E3" w:rsidRDefault="005817DF">
      <w:pPr>
        <w:pStyle w:val="Title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</w:rPr>
        <w:t>IEEE Geoscience and Remote Sensing Society</w:t>
      </w:r>
    </w:p>
    <w:p w:rsidR="00ED79E3" w:rsidRDefault="005817DF">
      <w:pPr>
        <w:pStyle w:val="Title"/>
      </w:pPr>
      <w:r>
        <w:rPr>
          <w:rFonts w:asciiTheme="minorHAnsi" w:hAnsiTheme="minorHAnsi"/>
          <w:color w:val="1F497D" w:themeColor="text2"/>
        </w:rPr>
        <w:t xml:space="preserve">Education Award </w:t>
      </w:r>
    </w:p>
    <w:p w:rsidR="00ED79E3" w:rsidRDefault="00ED79E3">
      <w:pPr>
        <w:rPr>
          <w:rFonts w:asciiTheme="minorHAnsi" w:hAnsiTheme="minorHAnsi"/>
          <w:color w:val="1F497D" w:themeColor="text2"/>
        </w:rPr>
      </w:pPr>
    </w:p>
    <w:tbl>
      <w:tblPr>
        <w:tblW w:w="1017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849"/>
        <w:gridCol w:w="18"/>
        <w:gridCol w:w="5086"/>
        <w:gridCol w:w="1560"/>
      </w:tblGrid>
      <w:tr w:rsidR="00ED79E3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5817DF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1. Name of nominee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ED79E3">
            <w:pPr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ED79E3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5817DF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2. Title, </w:t>
            </w:r>
          </w:p>
          <w:p w:rsidR="00ED79E3" w:rsidRDefault="005817DF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Professional Affiliation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ED79E3">
            <w:pPr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ED79E3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5817DF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3. Full Address</w:t>
            </w:r>
          </w:p>
          <w:p w:rsidR="00ED79E3" w:rsidRDefault="005817DF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 (include e-mail)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ED79E3">
            <w:pPr>
              <w:ind w:left="0" w:hanging="18"/>
              <w:rPr>
                <w:rFonts w:asciiTheme="minorHAnsi" w:hAnsiTheme="minorHAnsi"/>
                <w:color w:val="000000" w:themeColor="text1"/>
                <w:szCs w:val="20"/>
                <w:lang w:val="en-US"/>
              </w:rPr>
            </w:pPr>
          </w:p>
        </w:tc>
      </w:tr>
      <w:tr w:rsidR="00ED79E3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5817DF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4. IEEE Member No. 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ED79E3">
            <w:pPr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ED79E3">
        <w:trPr>
          <w:trHeight w:val="340"/>
        </w:trPr>
        <w:tc>
          <w:tcPr>
            <w:tcW w:w="2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5817DF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5. Principal Employment</w:t>
            </w:r>
          </w:p>
          <w:p w:rsidR="00ED79E3" w:rsidRDefault="00ED79E3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</w:p>
          <w:p w:rsidR="00ED79E3" w:rsidRDefault="00ED79E3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79E3" w:rsidRDefault="005817DF">
            <w:pPr>
              <w:tabs>
                <w:tab w:val="left" w:pos="851"/>
              </w:tabs>
              <w:ind w:left="57" w:right="57" w:firstLine="0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Year</w:t>
            </w: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79E3" w:rsidRDefault="005817DF">
            <w:pPr>
              <w:tabs>
                <w:tab w:val="left" w:pos="851"/>
              </w:tabs>
              <w:ind w:left="57" w:right="57" w:firstLine="0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Institution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79E3" w:rsidRDefault="005817DF">
            <w:pPr>
              <w:tabs>
                <w:tab w:val="left" w:pos="851"/>
              </w:tabs>
              <w:ind w:left="57" w:right="57" w:firstLine="0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Location</w:t>
            </w:r>
          </w:p>
        </w:tc>
      </w:tr>
      <w:tr w:rsidR="00ED79E3">
        <w:trPr>
          <w:trHeight w:val="413"/>
        </w:trPr>
        <w:tc>
          <w:tcPr>
            <w:tcW w:w="2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ED79E3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ED79E3">
            <w:pPr>
              <w:tabs>
                <w:tab w:val="left" w:pos="851"/>
              </w:tabs>
              <w:ind w:left="0" w:right="16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ED79E3" w:rsidRDefault="00ED79E3">
            <w:pPr>
              <w:tabs>
                <w:tab w:val="left" w:pos="851"/>
              </w:tabs>
              <w:ind w:left="0" w:right="16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ED79E3" w:rsidRDefault="00ED79E3">
            <w:pPr>
              <w:tabs>
                <w:tab w:val="left" w:pos="851"/>
              </w:tabs>
              <w:ind w:left="0" w:right="16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ED79E3" w:rsidRDefault="00ED79E3">
            <w:pPr>
              <w:tabs>
                <w:tab w:val="left" w:pos="851"/>
              </w:tabs>
              <w:ind w:left="0" w:right="16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ED79E3" w:rsidRDefault="00ED79E3">
            <w:pPr>
              <w:tabs>
                <w:tab w:val="left" w:pos="851"/>
              </w:tabs>
              <w:ind w:left="0" w:right="160" w:firstLine="0"/>
              <w:rPr>
                <w:rFonts w:asciiTheme="minorHAnsi" w:hAnsiTheme="minorHAnsi"/>
                <w:color w:val="1F497D" w:themeColor="text2"/>
                <w:szCs w:val="20"/>
              </w:rPr>
            </w:pPr>
          </w:p>
        </w:tc>
      </w:tr>
      <w:tr w:rsidR="00ED79E3">
        <w:trPr>
          <w:trHeight w:val="340"/>
        </w:trPr>
        <w:tc>
          <w:tcPr>
            <w:tcW w:w="2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5817DF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6. Education beyond twelfth grade</w:t>
            </w:r>
          </w:p>
          <w:p w:rsidR="00ED79E3" w:rsidRDefault="005817DF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(include year, degree institution/location)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79E3" w:rsidRDefault="005817DF">
            <w:pPr>
              <w:tabs>
                <w:tab w:val="left" w:pos="851"/>
              </w:tabs>
              <w:ind w:left="57" w:right="57" w:firstLine="0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Year</w:t>
            </w:r>
          </w:p>
        </w:tc>
        <w:tc>
          <w:tcPr>
            <w:tcW w:w="510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79E3" w:rsidRDefault="005817DF">
            <w:pPr>
              <w:tabs>
                <w:tab w:val="left" w:pos="851"/>
              </w:tabs>
              <w:ind w:left="57" w:right="57" w:firstLine="0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Degree, Institution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D79E3" w:rsidRDefault="005817DF">
            <w:pPr>
              <w:tabs>
                <w:tab w:val="left" w:pos="851"/>
              </w:tabs>
              <w:ind w:left="57" w:right="57" w:firstLine="0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Location</w:t>
            </w:r>
          </w:p>
        </w:tc>
      </w:tr>
      <w:tr w:rsidR="00ED79E3">
        <w:trPr>
          <w:trHeight w:val="551"/>
        </w:trPr>
        <w:tc>
          <w:tcPr>
            <w:tcW w:w="2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9E3" w:rsidRDefault="00ED79E3">
            <w:pPr>
              <w:pStyle w:val="Heading1"/>
              <w:jc w:val="left"/>
              <w:rPr>
                <w:rFonts w:asciiTheme="minorHAnsi" w:hAnsiTheme="minorHAnsi"/>
                <w:color w:val="1F497D" w:themeColor="text2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D79E3" w:rsidRDefault="00ED79E3">
            <w:pPr>
              <w:tabs>
                <w:tab w:val="left" w:pos="851"/>
              </w:tabs>
              <w:ind w:left="851" w:right="160" w:hanging="871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ED79E3" w:rsidRDefault="00ED79E3">
            <w:pPr>
              <w:tabs>
                <w:tab w:val="left" w:pos="851"/>
              </w:tabs>
              <w:ind w:left="851" w:right="160" w:hanging="871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ED79E3" w:rsidRDefault="00ED79E3">
            <w:pPr>
              <w:tabs>
                <w:tab w:val="left" w:pos="851"/>
              </w:tabs>
              <w:ind w:left="851" w:right="160" w:hanging="871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ED79E3" w:rsidRDefault="00ED79E3">
            <w:pPr>
              <w:tabs>
                <w:tab w:val="left" w:pos="851"/>
              </w:tabs>
              <w:ind w:left="851" w:right="160" w:hanging="871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ED79E3" w:rsidRDefault="00ED79E3">
            <w:pPr>
              <w:tabs>
                <w:tab w:val="left" w:pos="851"/>
              </w:tabs>
              <w:ind w:left="851" w:right="160" w:hanging="871"/>
              <w:rPr>
                <w:rFonts w:asciiTheme="minorHAnsi" w:hAnsiTheme="minorHAnsi"/>
                <w:color w:val="1F497D" w:themeColor="text2"/>
                <w:szCs w:val="20"/>
              </w:rPr>
            </w:pPr>
          </w:p>
        </w:tc>
      </w:tr>
      <w:tr w:rsidR="00ED79E3">
        <w:tc>
          <w:tcPr>
            <w:tcW w:w="101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5817DF">
            <w:pPr>
              <w:pStyle w:val="Heading1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7. Achievements pertinent to the qualifications for the Education Award </w:t>
            </w:r>
          </w:p>
          <w:p w:rsidR="00ED79E3" w:rsidRPr="005817DF" w:rsidRDefault="005817DF">
            <w:pPr>
              <w:ind w:left="0" w:right="0" w:firstLine="0"/>
              <w:rPr>
                <w:rFonts w:asciiTheme="minorHAnsi" w:hAnsiTheme="minorHAnsi"/>
                <w:color w:val="000000" w:themeColor="text1"/>
                <w:szCs w:val="20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(no more than 700 words; separately attach nominee performance portfolio, including biography, awards and honours received,</w:t>
            </w:r>
            <w:r>
              <w:rPr>
                <w:rFonts w:asciiTheme="minorHAnsi" w:hAnsiTheme="minorHAnsi"/>
                <w:color w:val="1F497D" w:themeColor="text2"/>
                <w:szCs w:val="20"/>
              </w:rPr>
              <w:t xml:space="preserve"> </w:t>
            </w:r>
            <w:r w:rsidRPr="005817DF">
              <w:rPr>
                <w:rFonts w:asciiTheme="minorHAnsi" w:hAnsiTheme="minorHAnsi"/>
                <w:color w:val="000000" w:themeColor="text1"/>
                <w:szCs w:val="20"/>
                <w:u w:val="single"/>
              </w:rPr>
              <w:t>specific accomplishments associated with the nomination and a statement regarding the professional and/or societal impact of the candidate contributions)</w:t>
            </w:r>
          </w:p>
          <w:p w:rsidR="00ED79E3" w:rsidRPr="005817DF" w:rsidRDefault="00ED79E3">
            <w:pPr>
              <w:ind w:left="0" w:right="0" w:firstLine="0"/>
              <w:rPr>
                <w:rFonts w:asciiTheme="minorHAnsi" w:hAnsiTheme="minorHAnsi"/>
                <w:color w:val="000000" w:themeColor="text1"/>
                <w:szCs w:val="20"/>
                <w:u w:val="single"/>
              </w:rPr>
            </w:pPr>
          </w:p>
          <w:p w:rsidR="00ED79E3" w:rsidRDefault="00ED79E3">
            <w:pPr>
              <w:ind w:left="0" w:right="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ED79E3" w:rsidRDefault="00ED79E3">
            <w:pPr>
              <w:ind w:left="0" w:right="0" w:firstLine="0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ED79E3" w:rsidRDefault="00ED79E3">
            <w:pPr>
              <w:ind w:left="0" w:right="0" w:firstLine="0"/>
              <w:rPr>
                <w:rFonts w:asciiTheme="minorHAnsi" w:hAnsiTheme="minorHAnsi"/>
                <w:color w:val="1F497D" w:themeColor="text2"/>
                <w:szCs w:val="20"/>
              </w:rPr>
            </w:pPr>
          </w:p>
        </w:tc>
      </w:tr>
      <w:tr w:rsidR="00ED79E3">
        <w:tc>
          <w:tcPr>
            <w:tcW w:w="101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5817DF">
            <w:pPr>
              <w:pStyle w:val="Heading1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8. IEEE Activities – Awards, Offices held, Committee Memberships</w:t>
            </w:r>
          </w:p>
          <w:p w:rsidR="00ED79E3" w:rsidRDefault="005817DF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(no more than 250 words)</w:t>
            </w:r>
          </w:p>
          <w:p w:rsidR="00ED79E3" w:rsidRDefault="00ED79E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ED79E3" w:rsidRDefault="00ED79E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ED79E3" w:rsidRDefault="00ED79E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ED79E3" w:rsidRDefault="00ED79E3">
            <w:pPr>
              <w:pStyle w:val="Anumberlist"/>
              <w:ind w:left="360" w:right="601" w:hanging="360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ED79E3">
        <w:tc>
          <w:tcPr>
            <w:tcW w:w="101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5817DF">
            <w:pPr>
              <w:pStyle w:val="Heading1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9. Non-IEEE Activities Awards, Professional Society Memberships, Committee Memberships.</w:t>
            </w:r>
          </w:p>
          <w:p w:rsidR="00ED79E3" w:rsidRDefault="005817DF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(no more than 250 words)</w:t>
            </w:r>
          </w:p>
          <w:p w:rsidR="00ED79E3" w:rsidRDefault="00ED79E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ED79E3" w:rsidRDefault="00ED79E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ED79E3" w:rsidRDefault="00ED79E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ED79E3" w:rsidRDefault="00ED79E3">
            <w:pPr>
              <w:ind w:left="0" w:firstLine="0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ED79E3">
        <w:tc>
          <w:tcPr>
            <w:tcW w:w="101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5817DF">
            <w:pPr>
              <w:pStyle w:val="Heading1"/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lastRenderedPageBreak/>
              <w:t>10. Honours and Awards received</w:t>
            </w:r>
          </w:p>
          <w:p w:rsidR="00ED79E3" w:rsidRDefault="005817DF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(no more than 250 words)</w:t>
            </w:r>
          </w:p>
          <w:p w:rsidR="00ED79E3" w:rsidRDefault="00ED79E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ED79E3" w:rsidRDefault="00ED79E3">
            <w:pPr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  <w:p w:rsidR="00ED79E3" w:rsidRDefault="00ED79E3">
            <w:pPr>
              <w:ind w:left="0" w:firstLine="0"/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ED79E3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5817DF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11. Citation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5817DF">
            <w:pPr>
              <w:ind w:left="40" w:right="0" w:firstLine="0"/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</w:rPr>
              <w:t>In recognition of his significant educational contributions to Geoscience and Remote Sensing</w:t>
            </w:r>
          </w:p>
        </w:tc>
      </w:tr>
      <w:tr w:rsidR="00ED79E3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5817DF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 xml:space="preserve">12. Nominator (name, affiliation, address, </w:t>
            </w:r>
          </w:p>
          <w:p w:rsidR="00ED79E3" w:rsidRDefault="005817DF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Telephone,  e-mail)</w:t>
            </w:r>
          </w:p>
          <w:p w:rsidR="00ED79E3" w:rsidRDefault="00ED79E3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ED79E3">
            <w:pPr>
              <w:ind w:left="4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  <w:lang w:val="sv-SE"/>
              </w:rPr>
            </w:pPr>
          </w:p>
          <w:p w:rsidR="00ED79E3" w:rsidRDefault="00ED79E3">
            <w:pPr>
              <w:ind w:left="4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  <w:lang w:val="sv-SE"/>
              </w:rPr>
            </w:pPr>
          </w:p>
        </w:tc>
      </w:tr>
      <w:tr w:rsidR="00ED79E3"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5817DF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>13. As nominator, how long and in what capacity have you known the candidate?</w:t>
            </w:r>
          </w:p>
          <w:p w:rsidR="00ED79E3" w:rsidRDefault="00ED79E3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ED79E3">
            <w:pPr>
              <w:ind w:left="4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ED79E3" w:rsidRDefault="00ED79E3">
            <w:pPr>
              <w:ind w:left="4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ED79E3" w:rsidRDefault="00ED79E3">
            <w:pPr>
              <w:ind w:left="4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ED79E3">
        <w:trPr>
          <w:trHeight w:val="965"/>
        </w:trPr>
        <w:tc>
          <w:tcPr>
            <w:tcW w:w="2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5817DF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  <w:r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  <w:t xml:space="preserve">14. </w:t>
            </w:r>
            <w:r>
              <w:rPr>
                <w:rFonts w:ascii="Calibri" w:hAnsi="Calibri"/>
                <w:b/>
                <w:i/>
                <w:color w:val="1F497D"/>
                <w:szCs w:val="20"/>
              </w:rPr>
              <w:t>List of Endorsers (min. two, max. three) Please include names, addresses and e-mails. Endorsement letters may accompany the nomination or be sent separately.</w:t>
            </w: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ED79E3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ED79E3" w:rsidRDefault="00ED79E3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ED79E3" w:rsidRDefault="00ED79E3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ED79E3">
        <w:trPr>
          <w:trHeight w:val="483"/>
        </w:trPr>
        <w:tc>
          <w:tcPr>
            <w:tcW w:w="2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ED79E3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ED79E3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ED79E3" w:rsidRDefault="00ED79E3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ED79E3" w:rsidRDefault="00ED79E3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  <w:tr w:rsidR="00ED79E3">
        <w:trPr>
          <w:trHeight w:val="482"/>
        </w:trPr>
        <w:tc>
          <w:tcPr>
            <w:tcW w:w="2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ED79E3">
            <w:pPr>
              <w:ind w:left="0" w:right="0" w:firstLine="0"/>
              <w:jc w:val="left"/>
              <w:rPr>
                <w:rFonts w:asciiTheme="minorHAnsi" w:hAnsiTheme="minorHAnsi"/>
                <w:b/>
                <w:i/>
                <w:color w:val="1F497D" w:themeColor="text2"/>
                <w:szCs w:val="20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ED79E3" w:rsidRDefault="00ED79E3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ED79E3" w:rsidRDefault="00ED79E3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  <w:p w:rsidR="00ED79E3" w:rsidRDefault="00ED79E3">
            <w:pPr>
              <w:tabs>
                <w:tab w:val="left" w:pos="312"/>
              </w:tabs>
              <w:ind w:left="0" w:right="0" w:firstLine="0"/>
              <w:jc w:val="left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</w:tr>
    </w:tbl>
    <w:p w:rsidR="00ED79E3" w:rsidRDefault="00ED79E3">
      <w:pPr>
        <w:pStyle w:val="Heading1"/>
        <w:rPr>
          <w:rFonts w:asciiTheme="minorHAnsi" w:hAnsiTheme="minorHAnsi"/>
          <w:color w:val="1F497D" w:themeColor="text2"/>
        </w:rPr>
      </w:pPr>
    </w:p>
    <w:p w:rsidR="00ED79E3" w:rsidRDefault="00ED79E3">
      <w:pPr>
        <w:pStyle w:val="Plist"/>
        <w:ind w:left="360" w:right="601" w:hanging="360"/>
        <w:rPr>
          <w:rFonts w:asciiTheme="minorHAnsi" w:hAnsiTheme="minorHAnsi"/>
          <w:color w:val="1F497D" w:themeColor="text2"/>
        </w:rPr>
      </w:pPr>
    </w:p>
    <w:p w:rsidR="00453B24" w:rsidRPr="00453B24" w:rsidRDefault="00453B24" w:rsidP="00453B24">
      <w:pPr>
        <w:pStyle w:val="Plist"/>
        <w:ind w:left="360" w:hanging="360"/>
        <w:rPr>
          <w:rFonts w:ascii="Calibri" w:hAnsi="Calibri"/>
          <w:b/>
          <w:sz w:val="24"/>
        </w:rPr>
      </w:pPr>
      <w:bookmarkStart w:id="0" w:name="_GoBack"/>
      <w:r w:rsidRPr="00453B24">
        <w:rPr>
          <w:rFonts w:ascii="Calibri" w:hAnsi="Calibri"/>
          <w:b/>
          <w:sz w:val="24"/>
        </w:rPr>
        <w:t xml:space="preserve">Please submit your nomination using the web-based system at </w:t>
      </w:r>
      <w:hyperlink r:id="rId6" w:history="1">
        <w:r w:rsidRPr="009C246B">
          <w:rPr>
            <w:rStyle w:val="Hyperlink"/>
            <w:rFonts w:ascii="Calibri" w:hAnsi="Calibri"/>
            <w:sz w:val="24"/>
          </w:rPr>
          <w:t>https://nt.grss-ieee.org/awards/</w:t>
        </w:r>
      </w:hyperlink>
      <w:r>
        <w:rPr>
          <w:rFonts w:ascii="Calibri" w:hAnsi="Calibri"/>
          <w:sz w:val="24"/>
        </w:rPr>
        <w:t xml:space="preserve"> </w:t>
      </w:r>
      <w:r w:rsidRPr="00453B24">
        <w:rPr>
          <w:rFonts w:ascii="Calibri" w:hAnsi="Calibri"/>
          <w:sz w:val="24"/>
        </w:rPr>
        <w:t xml:space="preserve"> .</w:t>
      </w:r>
    </w:p>
    <w:p w:rsidR="00453B24" w:rsidRPr="00453B24" w:rsidRDefault="00453B24" w:rsidP="00453B24">
      <w:pPr>
        <w:pStyle w:val="Plist"/>
        <w:ind w:left="360" w:hanging="360"/>
        <w:rPr>
          <w:rFonts w:ascii="Calibri" w:hAnsi="Calibri"/>
          <w:b/>
          <w:sz w:val="24"/>
        </w:rPr>
      </w:pPr>
    </w:p>
    <w:p w:rsidR="00453B24" w:rsidRPr="00453B24" w:rsidRDefault="00453B24" w:rsidP="00453B24">
      <w:pPr>
        <w:pStyle w:val="Plist"/>
        <w:ind w:left="0" w:firstLine="0"/>
        <w:rPr>
          <w:rFonts w:ascii="Calibri" w:hAnsi="Calibri"/>
          <w:b/>
          <w:sz w:val="24"/>
        </w:rPr>
      </w:pPr>
      <w:r w:rsidRPr="00453B24">
        <w:rPr>
          <w:rFonts w:ascii="Calibri" w:hAnsi="Calibri"/>
          <w:b/>
          <w:sz w:val="24"/>
        </w:rPr>
        <w:t xml:space="preserve">Questions related to the web-based nomination tool please refer to the webmaster Emanuele Goldoni: </w:t>
      </w:r>
      <w:hyperlink r:id="rId7" w:history="1">
        <w:r w:rsidRPr="009C246B">
          <w:rPr>
            <w:rStyle w:val="Hyperlink"/>
            <w:rFonts w:ascii="Calibri" w:hAnsi="Calibri"/>
            <w:sz w:val="24"/>
          </w:rPr>
          <w:t>emanuele.goldoni@gmail.com</w:t>
        </w:r>
      </w:hyperlink>
      <w:r>
        <w:rPr>
          <w:rFonts w:ascii="Calibri" w:hAnsi="Calibri"/>
          <w:sz w:val="24"/>
        </w:rPr>
        <w:t xml:space="preserve"> </w:t>
      </w:r>
      <w:r w:rsidRPr="00453B24">
        <w:rPr>
          <w:rFonts w:ascii="Calibri" w:hAnsi="Calibri"/>
          <w:b/>
          <w:sz w:val="24"/>
        </w:rPr>
        <w:t xml:space="preserve"> </w:t>
      </w:r>
    </w:p>
    <w:p w:rsidR="00453B24" w:rsidRPr="00453B24" w:rsidRDefault="00453B24" w:rsidP="00453B24">
      <w:pPr>
        <w:pStyle w:val="Plist"/>
        <w:ind w:left="0" w:firstLine="0"/>
        <w:rPr>
          <w:rFonts w:ascii="Calibri" w:hAnsi="Calibri"/>
          <w:b/>
          <w:sz w:val="24"/>
        </w:rPr>
      </w:pPr>
    </w:p>
    <w:p w:rsidR="00ED79E3" w:rsidRPr="00453B24" w:rsidRDefault="00453B24" w:rsidP="00453B24">
      <w:pPr>
        <w:pStyle w:val="Plist"/>
        <w:ind w:left="0" w:right="601" w:firstLine="0"/>
        <w:rPr>
          <w:lang w:val="en-US"/>
        </w:rPr>
      </w:pPr>
      <w:r w:rsidRPr="00453B24">
        <w:rPr>
          <w:rFonts w:ascii="Calibri" w:hAnsi="Calibri"/>
          <w:b/>
          <w:sz w:val="24"/>
        </w:rPr>
        <w:t xml:space="preserve">Questions related to the awards nomination please refer to the GRSS Major Awards Chair, Prof. </w:t>
      </w:r>
      <w:proofErr w:type="spellStart"/>
      <w:r w:rsidRPr="00453B24">
        <w:rPr>
          <w:rFonts w:ascii="Calibri" w:hAnsi="Calibri"/>
          <w:b/>
          <w:sz w:val="24"/>
        </w:rPr>
        <w:t>Dr.</w:t>
      </w:r>
      <w:proofErr w:type="spellEnd"/>
      <w:r w:rsidRPr="00453B24">
        <w:rPr>
          <w:rFonts w:ascii="Calibri" w:hAnsi="Calibri"/>
          <w:b/>
          <w:sz w:val="24"/>
        </w:rPr>
        <w:t xml:space="preserve"> Alberto Moreira: </w:t>
      </w:r>
      <w:hyperlink r:id="rId8" w:history="1">
        <w:r w:rsidRPr="009C246B">
          <w:rPr>
            <w:rStyle w:val="Hyperlink"/>
            <w:rFonts w:ascii="Calibri" w:hAnsi="Calibri"/>
            <w:sz w:val="24"/>
          </w:rPr>
          <w:t>alberto.moreira@dlr.de</w:t>
        </w:r>
      </w:hyperlink>
      <w:r>
        <w:rPr>
          <w:rFonts w:ascii="Calibri" w:hAnsi="Calibri"/>
          <w:sz w:val="24"/>
        </w:rPr>
        <w:t xml:space="preserve"> </w:t>
      </w:r>
      <w:bookmarkEnd w:id="0"/>
    </w:p>
    <w:sectPr w:rsidR="00ED79E3" w:rsidRPr="00453B24">
      <w:headerReference w:type="default" r:id="rId9"/>
      <w:footerReference w:type="default" r:id="rId10"/>
      <w:pgSz w:w="12240" w:h="15840"/>
      <w:pgMar w:top="1440" w:right="1134" w:bottom="1440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37E" w:rsidRDefault="005817DF">
      <w:r>
        <w:separator/>
      </w:r>
    </w:p>
  </w:endnote>
  <w:endnote w:type="continuationSeparator" w:id="0">
    <w:p w:rsidR="0031537E" w:rsidRDefault="0058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9E3" w:rsidRDefault="00ED7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37E" w:rsidRDefault="005817DF">
      <w:r>
        <w:separator/>
      </w:r>
    </w:p>
  </w:footnote>
  <w:footnote w:type="continuationSeparator" w:id="0">
    <w:p w:rsidR="0031537E" w:rsidRDefault="00581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9E3" w:rsidRDefault="00ED7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E3"/>
    <w:rsid w:val="0031537E"/>
    <w:rsid w:val="00453B24"/>
    <w:rsid w:val="005817DF"/>
    <w:rsid w:val="00ED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A569"/>
  <w15:docId w15:val="{C93527C8-2FD2-47FA-8096-7FD30552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3B4"/>
    <w:pPr>
      <w:ind w:left="-482" w:right="601" w:firstLine="238"/>
      <w:jc w:val="both"/>
    </w:pPr>
    <w:rPr>
      <w:color w:val="00000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67A5E"/>
    <w:pPr>
      <w:ind w:left="0" w:right="0" w:firstLine="0"/>
      <w:outlineLvl w:val="0"/>
    </w:pPr>
    <w:rPr>
      <w:b/>
      <w:i/>
      <w:color w:val="4A25E7"/>
      <w:szCs w:val="20"/>
    </w:rPr>
  </w:style>
  <w:style w:type="paragraph" w:styleId="Heading2">
    <w:name w:val="heading 2"/>
    <w:basedOn w:val="Normal"/>
    <w:next w:val="Normal"/>
    <w:link w:val="Heading2Char"/>
    <w:qFormat/>
    <w:rsid w:val="008851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93A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qFormat/>
    <w:rsid w:val="00885143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InternetLink">
    <w:name w:val="Internet Link"/>
    <w:uiPriority w:val="99"/>
    <w:unhideWhenUsed/>
    <w:rsid w:val="00200A20"/>
    <w:rPr>
      <w:color w:val="0000FF"/>
      <w:u w:val="single"/>
    </w:rPr>
  </w:style>
  <w:style w:type="character" w:customStyle="1" w:styleId="Heading1Char">
    <w:name w:val="Heading 1 Char"/>
    <w:link w:val="Heading1"/>
    <w:qFormat/>
    <w:rsid w:val="00A46B7F"/>
    <w:rPr>
      <w:b/>
      <w:i/>
      <w:color w:val="4A25E7"/>
      <w:lang w:val="en-GB"/>
    </w:rPr>
  </w:style>
  <w:style w:type="character" w:customStyle="1" w:styleId="Heading3Char">
    <w:name w:val="Heading 3 Char"/>
    <w:link w:val="Heading3"/>
    <w:qFormat/>
    <w:rsid w:val="00493A9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defaultChar">
    <w:name w:val="default Char"/>
    <w:qFormat/>
    <w:rsid w:val="001A7F17"/>
    <w:rPr>
      <w:lang w:val="en-GB"/>
    </w:rPr>
  </w:style>
  <w:style w:type="character" w:customStyle="1" w:styleId="HeaderChar">
    <w:name w:val="Header Char"/>
    <w:link w:val="Header"/>
    <w:uiPriority w:val="99"/>
    <w:semiHidden/>
    <w:qFormat/>
    <w:rsid w:val="000508AE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semiHidden/>
    <w:qFormat/>
    <w:rsid w:val="000508AE"/>
    <w:rPr>
      <w:sz w:val="24"/>
      <w:szCs w:val="24"/>
      <w:lang w:val="en-GB"/>
    </w:rPr>
  </w:style>
  <w:style w:type="character" w:customStyle="1" w:styleId="TitleChar">
    <w:name w:val="Title Char"/>
    <w:link w:val="Title"/>
    <w:uiPriority w:val="10"/>
    <w:qFormat/>
    <w:rsid w:val="009411D1"/>
    <w:rPr>
      <w:rFonts w:ascii="Cambria" w:hAnsi="Cambria"/>
      <w:b/>
      <w:bCs/>
      <w:color w:val="4A25E7"/>
    </w:rPr>
  </w:style>
  <w:style w:type="character" w:customStyle="1" w:styleId="AnumberlistChar">
    <w:name w:val="Anumberlist Char"/>
    <w:link w:val="Anumberlist"/>
    <w:qFormat/>
    <w:rsid w:val="00305DBC"/>
    <w:rPr>
      <w:lang w:val="en-GB"/>
    </w:rPr>
  </w:style>
  <w:style w:type="character" w:customStyle="1" w:styleId="PlistChar">
    <w:name w:val="Plist Char"/>
    <w:basedOn w:val="AnumberlistChar"/>
    <w:link w:val="Plist"/>
    <w:qFormat/>
    <w:rsid w:val="00305DBC"/>
    <w:rPr>
      <w:lang w:val="en-GB"/>
    </w:rPr>
  </w:style>
  <w:style w:type="character" w:customStyle="1" w:styleId="Numbering1Char">
    <w:name w:val="Numbering [1] Char"/>
    <w:link w:val="Numbering1"/>
    <w:qFormat/>
    <w:rsid w:val="00C30039"/>
    <w:rPr>
      <w:color w:val="00000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Normal"/>
    <w:uiPriority w:val="99"/>
    <w:semiHidden/>
    <w:unhideWhenUsed/>
    <w:rsid w:val="00DC73B4"/>
    <w:pPr>
      <w:ind w:left="283" w:hanging="283"/>
      <w:contextualSpacing/>
    </w:pPr>
  </w:style>
  <w:style w:type="paragraph" w:styleId="Caption">
    <w:name w:val="caption"/>
    <w:basedOn w:val="List"/>
    <w:qFormat/>
    <w:rsid w:val="00DC73B4"/>
    <w:pPr>
      <w:spacing w:after="140"/>
      <w:ind w:left="284" w:hanging="284"/>
      <w:jc w:val="center"/>
    </w:p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ListParagraph1">
    <w:name w:val="List Paragraph1"/>
    <w:basedOn w:val="Normal"/>
    <w:uiPriority w:val="34"/>
    <w:qFormat/>
    <w:rsid w:val="00594D3B"/>
    <w:pPr>
      <w:ind w:right="0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Normal"/>
    <w:qFormat/>
    <w:rsid w:val="001A7F17"/>
    <w:pPr>
      <w:ind w:left="360" w:right="0" w:hanging="36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0508AE"/>
    <w:pPr>
      <w:tabs>
        <w:tab w:val="center" w:pos="4703"/>
        <w:tab w:val="right" w:pos="9406"/>
      </w:tabs>
    </w:pPr>
  </w:style>
  <w:style w:type="paragraph" w:styleId="Title">
    <w:name w:val="Title"/>
    <w:basedOn w:val="Heading3"/>
    <w:next w:val="Normal"/>
    <w:link w:val="TitleChar"/>
    <w:uiPriority w:val="10"/>
    <w:qFormat/>
    <w:rsid w:val="00F67A5E"/>
    <w:pPr>
      <w:spacing w:before="0"/>
      <w:ind w:left="0" w:right="0" w:firstLine="0"/>
      <w:jc w:val="center"/>
    </w:pPr>
    <w:rPr>
      <w:rFonts w:ascii="Times New Roman" w:hAnsi="Times New Roman"/>
      <w:color w:val="4A25E7"/>
      <w:sz w:val="32"/>
      <w:szCs w:val="20"/>
      <w:lang w:val="en-US"/>
    </w:rPr>
  </w:style>
  <w:style w:type="paragraph" w:customStyle="1" w:styleId="Anumberlist">
    <w:name w:val="Anumberlist"/>
    <w:basedOn w:val="Normal"/>
    <w:link w:val="AnumberlistChar"/>
    <w:qFormat/>
    <w:rsid w:val="00305DBC"/>
    <w:pPr>
      <w:ind w:right="0"/>
    </w:pPr>
    <w:rPr>
      <w:sz w:val="20"/>
      <w:szCs w:val="20"/>
    </w:rPr>
  </w:style>
  <w:style w:type="paragraph" w:customStyle="1" w:styleId="Plist">
    <w:name w:val="Plist"/>
    <w:basedOn w:val="Anumberlist"/>
    <w:link w:val="PlistChar"/>
    <w:qFormat/>
    <w:rsid w:val="00305DBC"/>
  </w:style>
  <w:style w:type="paragraph" w:customStyle="1" w:styleId="Numbering1">
    <w:name w:val="Numbering [1]"/>
    <w:basedOn w:val="Normal"/>
    <w:link w:val="Numbering1Char"/>
    <w:qFormat/>
    <w:rsid w:val="00C30039"/>
    <w:pPr>
      <w:tabs>
        <w:tab w:val="left" w:pos="260"/>
      </w:tabs>
      <w:spacing w:line="240" w:lineRule="atLeast"/>
      <w:ind w:left="360" w:right="0"/>
    </w:pPr>
    <w:rPr>
      <w:color w:val="00000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435D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53B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o.moreira@dl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manuele.goldoni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t.grss-ieee.org/award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Moreira, Alberto</dc:creator>
  <cp:lastModifiedBy>Moreira, Alberto</cp:lastModifiedBy>
  <cp:revision>2</cp:revision>
  <dcterms:created xsi:type="dcterms:W3CDTF">2021-11-12T17:50:00Z</dcterms:created>
  <dcterms:modified xsi:type="dcterms:W3CDTF">2021-11-12T17:50:00Z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